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449B" w14:textId="43C394F4" w:rsidR="00A72830" w:rsidRDefault="00843820">
      <w:r>
        <w:t>Laura Eaton</w:t>
      </w:r>
    </w:p>
    <w:p w14:paraId="41363D77" w14:textId="02425980" w:rsidR="003B34AC" w:rsidRDefault="003B34AC">
      <w:r>
        <w:t>Program Vice President</w:t>
      </w:r>
    </w:p>
    <w:p w14:paraId="0FD781B1" w14:textId="7C0E1ECC" w:rsidR="00843820" w:rsidRDefault="003B34AC">
      <w:r>
        <w:t>Laura</w:t>
      </w:r>
      <w:r w:rsidR="00843820">
        <w:t xml:space="preserve"> graduated from UCLA with a Bachelor of Arts Degree and from Loyola Law School with a Juris Doctorate Degree. </w:t>
      </w:r>
      <w:r>
        <w:t xml:space="preserve">She </w:t>
      </w:r>
      <w:r w:rsidR="00843820">
        <w:t>practiced law for over thirty-five years</w:t>
      </w:r>
      <w:r w:rsidR="00E565B3">
        <w:t xml:space="preserve"> </w:t>
      </w:r>
      <w:r w:rsidR="00843820">
        <w:t xml:space="preserve">in the commercial real estate field.  </w:t>
      </w:r>
      <w:r>
        <w:t xml:space="preserve">She </w:t>
      </w:r>
      <w:r w:rsidR="00843820">
        <w:t xml:space="preserve">also did pro bono work for the Harriet Buhai Center for Family Law representing indigent clients in marital dissolution, child custody and domestic violence matters.  </w:t>
      </w:r>
      <w:r>
        <w:t>Laura is</w:t>
      </w:r>
      <w:bookmarkStart w:id="0" w:name="_GoBack"/>
      <w:bookmarkEnd w:id="0"/>
      <w:r w:rsidR="00843820">
        <w:t xml:space="preserve"> now retired and enjoying </w:t>
      </w:r>
      <w:r w:rsidR="00E71B31">
        <w:t>life in the Coachella Valley.</w:t>
      </w:r>
    </w:p>
    <w:sectPr w:rsidR="00843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20"/>
    <w:rsid w:val="003B34AC"/>
    <w:rsid w:val="00405BBD"/>
    <w:rsid w:val="00843820"/>
    <w:rsid w:val="00A72830"/>
    <w:rsid w:val="00C1586E"/>
    <w:rsid w:val="00E565B3"/>
    <w:rsid w:val="00E7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1BE7"/>
  <w15:chartTrackingRefBased/>
  <w15:docId w15:val="{1059CD4C-66FB-47AF-A99C-9E9E60C9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Eaton</dc:creator>
  <cp:keywords/>
  <dc:description/>
  <cp:lastModifiedBy>Jennifer Jank</cp:lastModifiedBy>
  <cp:revision>3</cp:revision>
  <dcterms:created xsi:type="dcterms:W3CDTF">2019-12-29T00:27:00Z</dcterms:created>
  <dcterms:modified xsi:type="dcterms:W3CDTF">2019-12-29T00:28:00Z</dcterms:modified>
</cp:coreProperties>
</file>